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94" w:rsidRPr="00764432" w:rsidRDefault="00307DBA" w:rsidP="00307DBA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  <w:u w:val="single"/>
          <w:lang w:eastAsia="sk-SK"/>
        </w:rPr>
      </w:pPr>
      <w:r w:rsidRPr="00764432">
        <w:rPr>
          <w:b/>
          <w:color w:val="000000"/>
          <w:sz w:val="28"/>
          <w:szCs w:val="28"/>
          <w:u w:val="single"/>
          <w:lang w:eastAsia="sk-SK"/>
        </w:rPr>
        <w:t>ZLOŽENIE HABILITAČNEJ KOMISIE</w:t>
      </w:r>
    </w:p>
    <w:p w:rsidR="00764432" w:rsidRDefault="00764432" w:rsidP="00764432">
      <w:pPr>
        <w:rPr>
          <w:i/>
          <w:sz w:val="22"/>
          <w:szCs w:val="22"/>
        </w:rPr>
      </w:pP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>Predseda:</w:t>
      </w:r>
      <w:r w:rsidRPr="00753682">
        <w:rPr>
          <w:sz w:val="22"/>
          <w:szCs w:val="22"/>
        </w:rPr>
        <w:tab/>
        <w:t xml:space="preserve">prof. Ing. Jozef </w:t>
      </w:r>
      <w:proofErr w:type="spellStart"/>
      <w:r w:rsidRPr="00753682">
        <w:rPr>
          <w:b/>
          <w:sz w:val="22"/>
          <w:szCs w:val="22"/>
        </w:rPr>
        <w:t>Vilček</w:t>
      </w:r>
      <w:proofErr w:type="spellEnd"/>
      <w:r w:rsidRPr="00753682">
        <w:rPr>
          <w:sz w:val="22"/>
          <w:szCs w:val="22"/>
        </w:rPr>
        <w:t>, PhD.  – FHPV PU Prešov</w:t>
      </w:r>
    </w:p>
    <w:p w:rsidR="00753682" w:rsidRPr="00753682" w:rsidRDefault="00753682" w:rsidP="00753682">
      <w:pPr>
        <w:rPr>
          <w:sz w:val="22"/>
          <w:szCs w:val="22"/>
        </w:rPr>
      </w:pP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>Členovia:</w:t>
      </w:r>
      <w:r w:rsidRPr="00753682">
        <w:rPr>
          <w:sz w:val="22"/>
          <w:szCs w:val="22"/>
        </w:rPr>
        <w:tab/>
        <w:t xml:space="preserve">prof. RNDr. Peter </w:t>
      </w:r>
      <w:r w:rsidRPr="00753682">
        <w:rPr>
          <w:b/>
          <w:sz w:val="22"/>
          <w:szCs w:val="22"/>
        </w:rPr>
        <w:t>Chrastina</w:t>
      </w:r>
      <w:r w:rsidRPr="00753682">
        <w:rPr>
          <w:sz w:val="22"/>
          <w:szCs w:val="22"/>
        </w:rPr>
        <w:t>, PhD. – FF Univerzita Sv. Cyrila a Metoda v Trnave</w:t>
      </w: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ab/>
      </w:r>
      <w:r w:rsidRPr="00753682">
        <w:rPr>
          <w:sz w:val="22"/>
          <w:szCs w:val="22"/>
        </w:rPr>
        <w:tab/>
        <w:t xml:space="preserve">prof.  PhDr. RNDr. Martin </w:t>
      </w:r>
      <w:proofErr w:type="spellStart"/>
      <w:r w:rsidRPr="00753682">
        <w:rPr>
          <w:b/>
          <w:sz w:val="22"/>
          <w:szCs w:val="22"/>
        </w:rPr>
        <w:t>Boltižiar</w:t>
      </w:r>
      <w:proofErr w:type="spellEnd"/>
      <w:r w:rsidRPr="00753682">
        <w:rPr>
          <w:sz w:val="22"/>
          <w:szCs w:val="22"/>
        </w:rPr>
        <w:t>, PhD. – Fakulta prírodných vied UKF Nitra</w:t>
      </w:r>
    </w:p>
    <w:p w:rsidR="00753682" w:rsidRPr="00753682" w:rsidRDefault="00753682" w:rsidP="00753682">
      <w:pPr>
        <w:rPr>
          <w:sz w:val="22"/>
          <w:szCs w:val="22"/>
        </w:rPr>
      </w:pP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>Oponenti:</w:t>
      </w:r>
      <w:r w:rsidRPr="00753682">
        <w:rPr>
          <w:sz w:val="22"/>
          <w:szCs w:val="22"/>
        </w:rPr>
        <w:tab/>
        <w:t xml:space="preserve">prof. RNDr. Eva </w:t>
      </w:r>
      <w:proofErr w:type="spellStart"/>
      <w:r w:rsidRPr="00753682">
        <w:rPr>
          <w:b/>
          <w:sz w:val="22"/>
          <w:szCs w:val="22"/>
        </w:rPr>
        <w:t>Michaeli</w:t>
      </w:r>
      <w:proofErr w:type="spellEnd"/>
      <w:r w:rsidRPr="00753682">
        <w:rPr>
          <w:sz w:val="22"/>
          <w:szCs w:val="22"/>
        </w:rPr>
        <w:t>, PhD. – FHPV PU Prešov</w:t>
      </w: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 xml:space="preserve">                  </w:t>
      </w:r>
      <w:r w:rsidRPr="00753682">
        <w:rPr>
          <w:sz w:val="22"/>
          <w:szCs w:val="22"/>
        </w:rPr>
        <w:tab/>
        <w:t xml:space="preserve">doc. RNDr. Alfonz </w:t>
      </w:r>
      <w:r w:rsidRPr="00753682">
        <w:rPr>
          <w:b/>
          <w:sz w:val="22"/>
          <w:szCs w:val="22"/>
        </w:rPr>
        <w:t>Gajdoš</w:t>
      </w:r>
      <w:r w:rsidRPr="00753682">
        <w:rPr>
          <w:sz w:val="22"/>
          <w:szCs w:val="22"/>
        </w:rPr>
        <w:t>, PhD. – FPV Univerzita Mateja Bela v Banskej Bystrici</w:t>
      </w:r>
    </w:p>
    <w:p w:rsidR="00753682" w:rsidRPr="00753682" w:rsidRDefault="00753682" w:rsidP="00753682">
      <w:pPr>
        <w:rPr>
          <w:sz w:val="22"/>
          <w:szCs w:val="22"/>
        </w:rPr>
      </w:pPr>
      <w:r w:rsidRPr="00753682">
        <w:rPr>
          <w:sz w:val="22"/>
          <w:szCs w:val="22"/>
        </w:rPr>
        <w:tab/>
      </w:r>
      <w:r w:rsidRPr="00753682">
        <w:rPr>
          <w:sz w:val="22"/>
          <w:szCs w:val="22"/>
        </w:rPr>
        <w:tab/>
        <w:t xml:space="preserve">doc. RNDr. Irena </w:t>
      </w:r>
      <w:r w:rsidRPr="00753682">
        <w:rPr>
          <w:b/>
          <w:sz w:val="22"/>
          <w:szCs w:val="22"/>
        </w:rPr>
        <w:t>Smolová</w:t>
      </w:r>
      <w:r w:rsidRPr="00753682">
        <w:rPr>
          <w:sz w:val="22"/>
          <w:szCs w:val="22"/>
        </w:rPr>
        <w:t xml:space="preserve">, PhD. - Prírodovedecká fakulta Univerzity </w:t>
      </w:r>
      <w:r w:rsidRPr="00753682">
        <w:rPr>
          <w:sz w:val="22"/>
          <w:szCs w:val="22"/>
        </w:rPr>
        <w:tab/>
      </w:r>
      <w:r w:rsidRPr="00753682">
        <w:rPr>
          <w:sz w:val="22"/>
          <w:szCs w:val="22"/>
        </w:rPr>
        <w:tab/>
      </w:r>
      <w:r w:rsidRPr="00753682">
        <w:rPr>
          <w:sz w:val="22"/>
          <w:szCs w:val="22"/>
        </w:rPr>
        <w:tab/>
      </w:r>
      <w:r w:rsidRPr="00753682">
        <w:rPr>
          <w:sz w:val="22"/>
          <w:szCs w:val="22"/>
        </w:rPr>
        <w:tab/>
      </w:r>
      <w:proofErr w:type="spellStart"/>
      <w:r w:rsidRPr="00753682">
        <w:rPr>
          <w:sz w:val="22"/>
          <w:szCs w:val="22"/>
        </w:rPr>
        <w:t>Palackého</w:t>
      </w:r>
      <w:proofErr w:type="spellEnd"/>
      <w:r w:rsidRPr="00753682">
        <w:rPr>
          <w:sz w:val="22"/>
          <w:szCs w:val="22"/>
        </w:rPr>
        <w:t xml:space="preserve"> v Olomouci </w:t>
      </w:r>
    </w:p>
    <w:p w:rsidR="00753682" w:rsidRPr="00753682" w:rsidRDefault="00753682" w:rsidP="00753682">
      <w:pPr>
        <w:ind w:left="720"/>
        <w:rPr>
          <w:b/>
          <w:sz w:val="22"/>
          <w:szCs w:val="22"/>
          <w:u w:val="single"/>
        </w:rPr>
      </w:pPr>
    </w:p>
    <w:p w:rsidR="00753682" w:rsidRPr="00753682" w:rsidRDefault="00753682" w:rsidP="00753682">
      <w:pPr>
        <w:rPr>
          <w:b/>
          <w:sz w:val="22"/>
          <w:szCs w:val="22"/>
        </w:rPr>
      </w:pPr>
      <w:r w:rsidRPr="00753682">
        <w:rPr>
          <w:sz w:val="22"/>
          <w:szCs w:val="22"/>
        </w:rPr>
        <w:t xml:space="preserve">Téma habilitačnej prednášky:  </w:t>
      </w:r>
      <w:r w:rsidRPr="00753682">
        <w:rPr>
          <w:b/>
          <w:sz w:val="22"/>
          <w:szCs w:val="22"/>
        </w:rPr>
        <w:t xml:space="preserve">Montánny </w:t>
      </w:r>
      <w:proofErr w:type="spellStart"/>
      <w:r w:rsidRPr="00753682">
        <w:rPr>
          <w:b/>
          <w:sz w:val="22"/>
          <w:szCs w:val="22"/>
        </w:rPr>
        <w:t>antropogénny</w:t>
      </w:r>
      <w:proofErr w:type="spellEnd"/>
      <w:r w:rsidRPr="00753682">
        <w:rPr>
          <w:b/>
          <w:sz w:val="22"/>
          <w:szCs w:val="22"/>
        </w:rPr>
        <w:t xml:space="preserve"> </w:t>
      </w:r>
      <w:proofErr w:type="spellStart"/>
      <w:r w:rsidRPr="00753682">
        <w:rPr>
          <w:b/>
          <w:sz w:val="22"/>
          <w:szCs w:val="22"/>
        </w:rPr>
        <w:t>refiéf</w:t>
      </w:r>
      <w:proofErr w:type="spellEnd"/>
      <w:r w:rsidRPr="00753682">
        <w:rPr>
          <w:b/>
          <w:sz w:val="22"/>
          <w:szCs w:val="22"/>
        </w:rPr>
        <w:t xml:space="preserve"> v doline Starej rieky v Juhoslovenskej hnedouhoľnej panve</w:t>
      </w:r>
    </w:p>
    <w:p w:rsidR="00764432" w:rsidRPr="00753682" w:rsidRDefault="00764432" w:rsidP="00764432">
      <w:pPr>
        <w:jc w:val="both"/>
        <w:rPr>
          <w:iCs/>
          <w:color w:val="000000"/>
          <w:sz w:val="22"/>
          <w:szCs w:val="22"/>
        </w:rPr>
      </w:pPr>
    </w:p>
    <w:p w:rsidR="00212B4C" w:rsidRDefault="00212B4C">
      <w:bookmarkStart w:id="0" w:name="_GoBack"/>
      <w:bookmarkEnd w:id="0"/>
    </w:p>
    <w:sectPr w:rsidR="0021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4"/>
    <w:rsid w:val="00212B4C"/>
    <w:rsid w:val="00307DBA"/>
    <w:rsid w:val="004A0DCB"/>
    <w:rsid w:val="00541616"/>
    <w:rsid w:val="00753682"/>
    <w:rsid w:val="00764432"/>
    <w:rsid w:val="008749A6"/>
    <w:rsid w:val="00A339DB"/>
    <w:rsid w:val="00B21E91"/>
    <w:rsid w:val="00BF5F94"/>
    <w:rsid w:val="00C079E8"/>
    <w:rsid w:val="00C306D5"/>
    <w:rsid w:val="00DF1462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2020-11-20T13:01:00Z</dcterms:created>
  <dcterms:modified xsi:type="dcterms:W3CDTF">2020-11-20T13:03:00Z</dcterms:modified>
</cp:coreProperties>
</file>